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C" w:rsidRDefault="00EA2ECC" w:rsidP="00EA2ECC">
      <w:pPr>
        <w:ind w:left="1871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DC33" wp14:editId="410A3DDC">
                <wp:simplePos x="0" y="0"/>
                <wp:positionH relativeFrom="margin">
                  <wp:posOffset>66675</wp:posOffset>
                </wp:positionH>
                <wp:positionV relativeFrom="paragraph">
                  <wp:posOffset>-63500</wp:posOffset>
                </wp:positionV>
                <wp:extent cx="6568440" cy="44767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ECC" w:rsidRPr="00DE3C4E" w:rsidRDefault="00EA2ECC" w:rsidP="00EA2EC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C4E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Festa giovani progetto Pony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DC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25pt;margin-top:-5pt;width:517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" filled="f" stroked="f">
                <v:textbox>
                  <w:txbxContent>
                    <w:p w:rsidR="00EA2ECC" w:rsidRPr="00DE3C4E" w:rsidRDefault="00EA2ECC" w:rsidP="00EA2ECC">
                      <w:pPr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3C4E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Festa giovani progetto Pony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623" w:rsidRDefault="00406623" w:rsidP="00EA2ECC">
      <w:pPr>
        <w:ind w:left="1871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</w:t>
      </w:r>
    </w:p>
    <w:p w:rsidR="00EA2ECC" w:rsidRPr="00125A76" w:rsidRDefault="00406623" w:rsidP="00EA2ECC">
      <w:pPr>
        <w:ind w:left="1871"/>
        <w:rPr>
          <w:noProof/>
          <w:sz w:val="24"/>
          <w:szCs w:val="24"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</w:t>
      </w:r>
      <w:r w:rsidR="00BD0366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</w:t>
      </w:r>
      <w:r w:rsidRPr="00125A76">
        <w:rPr>
          <w:noProof/>
          <w:color w:val="auto"/>
          <w:sz w:val="24"/>
          <w:szCs w:val="24"/>
          <w:lang w:eastAsia="it-IT"/>
        </w:rPr>
        <w:t>Maggior sostenitore</w:t>
      </w:r>
      <w:r w:rsidR="00125A76">
        <w:rPr>
          <w:noProof/>
          <w:color w:val="auto"/>
          <w:sz w:val="24"/>
          <w:szCs w:val="24"/>
          <w:lang w:eastAsia="it-IT"/>
        </w:rPr>
        <w:t>:</w:t>
      </w:r>
    </w:p>
    <w:p w:rsidR="007E15DB" w:rsidRDefault="00EA2ECC" w:rsidP="00EA2ECC">
      <w:pPr>
        <w:ind w:left="1871"/>
        <w:rPr>
          <w:b/>
          <w:i/>
          <w:noProof/>
          <w:color w:val="7260AA" w:themeColor="accent6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2BFC707" wp14:editId="22432AB7">
            <wp:extent cx="1467494" cy="5568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er_logo campagna 2009 jpg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18" cy="5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Pr="00125A76">
        <w:rPr>
          <w:rFonts w:ascii="Arial" w:hAnsi="Arial" w:cs="Arial"/>
          <w:b/>
          <w:i/>
          <w:noProof/>
          <w:color w:val="528E03" w:themeColor="accent2" w:themeShade="BF"/>
          <w:sz w:val="28"/>
          <w:szCs w:val="28"/>
          <w:lang w:eastAsia="it-IT"/>
        </w:rPr>
        <w:t>Piemonte</w:t>
      </w:r>
      <w:r>
        <w:rPr>
          <w:b/>
          <w:i/>
          <w:noProof/>
          <w:color w:val="7260AA" w:themeColor="accent6"/>
          <w:sz w:val="24"/>
          <w:szCs w:val="24"/>
          <w:lang w:eastAsia="it-IT"/>
        </w:rPr>
        <w:t xml:space="preserve">      </w:t>
      </w:r>
      <w:r w:rsidR="00406623">
        <w:rPr>
          <w:b/>
          <w:i/>
          <w:noProof/>
          <w:color w:val="7260AA" w:themeColor="accent6"/>
          <w:sz w:val="24"/>
          <w:szCs w:val="24"/>
          <w:lang w:eastAsia="it-IT"/>
        </w:rPr>
        <w:t xml:space="preserve">  </w:t>
      </w:r>
      <w:r>
        <w:rPr>
          <w:b/>
          <w:i/>
          <w:noProof/>
          <w:color w:val="7260AA" w:themeColor="accent6"/>
          <w:sz w:val="24"/>
          <w:szCs w:val="24"/>
          <w:lang w:eastAsia="it-IT"/>
        </w:rPr>
        <w:t xml:space="preserve">   </w:t>
      </w:r>
      <w:r w:rsidR="008629DA" w:rsidRPr="008629DA">
        <w:rPr>
          <w:b/>
          <w:i/>
          <w:noProof/>
          <w:color w:val="7260AA" w:themeColor="accent6"/>
          <w:sz w:val="24"/>
          <w:szCs w:val="24"/>
          <w:lang w:eastAsia="it-IT"/>
        </w:rPr>
        <w:drawing>
          <wp:inline distT="0" distB="0" distL="0" distR="0">
            <wp:extent cx="2094575" cy="726402"/>
            <wp:effectExtent l="0" t="0" r="1270" b="0"/>
            <wp:docPr id="5" name="Immagine 5" descr="C:\Users\ELENA\Desktop\DENIS - 266\PROGETTI\COMPAGNIA DI SANPAOLO\CSP_marchio_ORIZZ_POS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DENIS - 266\PROGETTI\COMPAGNIA DI SANPAOLO\CSP_marchio_ORIZZ_POS_colo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13" cy="74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BA" w:rsidRPr="009A43BA" w:rsidRDefault="009A43BA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  <w:r w:rsidRPr="009A43BA">
        <w:rPr>
          <w:rFonts w:ascii="Arial" w:hAnsi="Arial" w:cs="Arial"/>
          <w:b/>
          <w:i/>
          <w:noProof/>
          <w:sz w:val="20"/>
          <w:szCs w:val="20"/>
          <w:lang w:eastAsia="it-IT"/>
        </w:rPr>
        <w:t>E</w:t>
      </w:r>
      <w:r w:rsidR="00845287">
        <w:rPr>
          <w:rFonts w:ascii="Arial" w:hAnsi="Arial" w:cs="Arial"/>
          <w:b/>
          <w:i/>
          <w:noProof/>
          <w:sz w:val="20"/>
          <w:szCs w:val="20"/>
          <w:lang w:eastAsia="it-IT"/>
        </w:rPr>
        <w:t>’</w:t>
      </w:r>
      <w:r w:rsidRPr="009A43BA">
        <w:rPr>
          <w:rFonts w:ascii="Arial" w:hAnsi="Arial" w:cs="Arial"/>
          <w:b/>
          <w:i/>
          <w:noProof/>
          <w:sz w:val="20"/>
          <w:szCs w:val="20"/>
          <w:lang w:eastAsia="it-IT"/>
        </w:rPr>
        <w:t xml:space="preserve"> finita  la scuola, per qualcuno ci sarà da fare ancora l’ultimo sforzo per gli esami di maturità, per i quali l’ Auser tutta, e la Compagnia di San Paolo vi augurano “un grande in bocca al lupo”. Care e cari giovani volontari del progetto Pony vi meritate le vostre vacanze, sia per l’impegno profuso a scuola e soprattutto per l’enorme presenza che avete messa nel contrastare la  solitudine di centinaia di anziani che, senza di voi, senza il “progetto Pony” sostenuto dalla Compagnia, </w:t>
      </w:r>
      <w:r w:rsidR="00D30684">
        <w:rPr>
          <w:rFonts w:ascii="Arial" w:hAnsi="Arial" w:cs="Arial"/>
          <w:b/>
          <w:i/>
          <w:noProof/>
          <w:sz w:val="20"/>
          <w:szCs w:val="20"/>
          <w:lang w:eastAsia="it-IT"/>
        </w:rPr>
        <w:t xml:space="preserve">tutto ciò non sarebbe stato </w:t>
      </w:r>
      <w:r w:rsidRPr="009A43BA">
        <w:rPr>
          <w:rFonts w:ascii="Arial" w:hAnsi="Arial" w:cs="Arial"/>
          <w:b/>
          <w:i/>
          <w:noProof/>
          <w:sz w:val="20"/>
          <w:szCs w:val="20"/>
          <w:lang w:eastAsia="it-IT"/>
        </w:rPr>
        <w:t>possibile.</w:t>
      </w:r>
    </w:p>
    <w:p w:rsidR="009A43BA" w:rsidRDefault="009A43BA" w:rsidP="009A43BA">
      <w:pPr>
        <w:rPr>
          <w:b/>
          <w:i/>
          <w:noProof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DA273" wp14:editId="4BDDF2F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52260" cy="88392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3BA" w:rsidRPr="00B635E3" w:rsidRDefault="009A43BA" w:rsidP="009A4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5E3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Lunedì 11 Giugno 2018 Piscine Jolly ore 10.00 – 17.00</w:t>
                            </w:r>
                          </w:p>
                          <w:p w:rsidR="009A43BA" w:rsidRPr="00B635E3" w:rsidRDefault="009A43BA" w:rsidP="009A43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5E3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Via Santa Clara N° 7 CIGLIANO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A273" id="Casella di testo 3" o:spid="_x0000_s1027" type="#_x0000_t202" style="position:absolute;margin-left:472.6pt;margin-top:.3pt;width:523.8pt;height:69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" filled="f" stroked="f">
                <v:textbox>
                  <w:txbxContent>
                    <w:p w:rsidR="009A43BA" w:rsidRPr="00B635E3" w:rsidRDefault="009A43BA" w:rsidP="009A43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5E3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Lunedì 11 Giugno 2018 Piscine Jolly ore 10.00 – 17.00</w:t>
                      </w:r>
                    </w:p>
                    <w:p w:rsidR="009A43BA" w:rsidRPr="00B635E3" w:rsidRDefault="009A43BA" w:rsidP="009A43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5E3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Via Santa Clara N° 7 CIGLIANO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3BA" w:rsidRDefault="009A43BA" w:rsidP="009A43BA">
      <w:pPr>
        <w:rPr>
          <w:b/>
          <w:i/>
          <w:noProof/>
          <w:sz w:val="20"/>
          <w:szCs w:val="20"/>
          <w:lang w:eastAsia="it-IT"/>
        </w:rPr>
      </w:pPr>
    </w:p>
    <w:p w:rsidR="009A43BA" w:rsidRDefault="009A43BA" w:rsidP="009A43BA">
      <w:pPr>
        <w:rPr>
          <w:b/>
          <w:i/>
          <w:noProof/>
          <w:sz w:val="20"/>
          <w:szCs w:val="20"/>
          <w:lang w:eastAsia="it-IT"/>
        </w:rPr>
      </w:pPr>
    </w:p>
    <w:p w:rsidR="00B635E3" w:rsidRDefault="009A43BA" w:rsidP="00845287">
      <w:pPr>
        <w:pStyle w:val="Titolo1"/>
        <w:rPr>
          <w:rFonts w:ascii="Arial" w:hAnsi="Arial" w:cs="Arial"/>
          <w:b/>
          <w:i/>
          <w:noProof/>
          <w:sz w:val="20"/>
          <w:szCs w:val="20"/>
          <w:lang w:eastAsia="it-IT"/>
        </w:rPr>
      </w:pPr>
      <w:r w:rsidRPr="009A43BA">
        <w:rPr>
          <w:rFonts w:ascii="Arial" w:hAnsi="Arial" w:cs="Arial"/>
          <w:b/>
          <w:i/>
          <w:noProof/>
          <w:sz w:val="20"/>
          <w:szCs w:val="20"/>
          <w:lang w:eastAsia="it-IT"/>
        </w:rPr>
        <w:t>Faremo il bilancio delle attività di un anno di progetto, le ragazze ed i ragazzi porteranno le loro testimonianze di questa straordinaria ed unica esperienza di integrazione sociale ed intergenerazionale e  discuteremo anche di questa esperienza con:</w:t>
      </w:r>
      <w:bookmarkStart w:id="0" w:name="_GoBack"/>
      <w:bookmarkEnd w:id="0"/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9A43BA">
      <w:pPr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B635E3">
      <w:pPr>
        <w:spacing w:after="0"/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B635E3">
      <w:pPr>
        <w:spacing w:after="0"/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B635E3" w:rsidRDefault="00B635E3" w:rsidP="00B635E3">
      <w:pPr>
        <w:spacing w:after="0"/>
        <w:rPr>
          <w:rFonts w:ascii="Arial" w:hAnsi="Arial" w:cs="Arial"/>
          <w:b/>
          <w:i/>
          <w:noProof/>
          <w:sz w:val="20"/>
          <w:szCs w:val="20"/>
          <w:lang w:eastAsia="it-IT"/>
        </w:rPr>
      </w:pPr>
    </w:p>
    <w:p w:rsidR="009A43BA" w:rsidRPr="00B635E3" w:rsidRDefault="009A43BA" w:rsidP="00B635E3">
      <w:pPr>
        <w:spacing w:after="0"/>
        <w:ind w:left="6480" w:firstLine="72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Il Presidente Auser Piemonte</w:t>
      </w:r>
    </w:p>
    <w:p w:rsidR="009A43BA" w:rsidRPr="00B635E3" w:rsidRDefault="009A43BA" w:rsidP="00B635E3">
      <w:pPr>
        <w:spacing w:after="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Il Segretario Generale CGIL Piemote</w:t>
      </w:r>
    </w:p>
    <w:p w:rsidR="009A43BA" w:rsidRPr="00B635E3" w:rsidRDefault="009A43BA" w:rsidP="006D33FC">
      <w:pPr>
        <w:spacing w:after="0"/>
        <w:ind w:left="4320" w:firstLine="72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L’Asse</w:t>
      </w:r>
      <w:r w:rsidR="006D33FC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ssore al Welfare </w:t>
      </w: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Regione Piemonte</w:t>
      </w:r>
    </w:p>
    <w:p w:rsidR="00B635E3" w:rsidRPr="00B635E3" w:rsidRDefault="009A43BA" w:rsidP="00B635E3">
      <w:pPr>
        <w:spacing w:after="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Il Segretario Generale SPI CGIL Piemonte</w:t>
      </w:r>
      <w:r w:rsid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   </w:t>
      </w:r>
    </w:p>
    <w:p w:rsidR="009A43BA" w:rsidRPr="00B635E3" w:rsidRDefault="00B635E3" w:rsidP="00B635E3">
      <w:pPr>
        <w:spacing w:after="0"/>
        <w:ind w:left="5760" w:firstLine="72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               </w:t>
      </w:r>
      <w:r w:rsidR="009A43BA"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La Compagnia di San Paolo</w:t>
      </w:r>
    </w:p>
    <w:p w:rsidR="00B635E3" w:rsidRPr="00B635E3" w:rsidRDefault="00B635E3" w:rsidP="00B635E3">
      <w:pPr>
        <w:spacing w:after="0"/>
        <w:ind w:left="4320" w:firstLine="720"/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</w:pPr>
    </w:p>
    <w:p w:rsidR="009A43BA" w:rsidRPr="00EA2ECC" w:rsidRDefault="009A43BA" w:rsidP="006D33FC">
      <w:pPr>
        <w:spacing w:after="0"/>
      </w:pP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Il Presidente Nazionale Auser</w:t>
      </w:r>
      <w:r w:rsidR="00B635E3"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                       </w:t>
      </w: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Coordina i lavori </w:t>
      </w:r>
      <w:r w:rsidR="00B635E3"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>G. Martinelli</w:t>
      </w:r>
      <w:r w:rsidRPr="00B635E3">
        <w:rPr>
          <w:rFonts w:ascii="Arial" w:hAnsi="Arial" w:cs="Arial"/>
          <w:b/>
          <w:i/>
          <w:noProof/>
          <w:color w:val="FF0000"/>
          <w:sz w:val="20"/>
          <w:szCs w:val="20"/>
          <w:lang w:eastAsia="it-IT"/>
        </w:rPr>
        <w:t xml:space="preserve"> Vice Presidente Auser Piemonte  </w:t>
      </w:r>
    </w:p>
    <w:sectPr w:rsidR="009A43BA" w:rsidRPr="00EA2ECC" w:rsidSect="00EA2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04" w:rsidRDefault="007C5504">
      <w:pPr>
        <w:spacing w:after="0" w:line="240" w:lineRule="auto"/>
      </w:pPr>
      <w:r>
        <w:separator/>
      </w:r>
    </w:p>
  </w:endnote>
  <w:endnote w:type="continuationSeparator" w:id="0">
    <w:p w:rsidR="007C5504" w:rsidRDefault="007C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FC" w:rsidRDefault="006D33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FC" w:rsidRDefault="006D33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FC" w:rsidRDefault="006D33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04" w:rsidRDefault="007C5504">
      <w:pPr>
        <w:spacing w:after="0" w:line="240" w:lineRule="auto"/>
      </w:pPr>
      <w:r>
        <w:separator/>
      </w:r>
    </w:p>
  </w:footnote>
  <w:footnote w:type="continuationSeparator" w:id="0">
    <w:p w:rsidR="007C5504" w:rsidRDefault="007C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FC" w:rsidRDefault="006D33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1A" w:rsidRDefault="00661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Immagine 1" descr="Disegno a fumetti di una scena di spiaggia e mare con balena e castello di sab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FC" w:rsidRDefault="006D33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C"/>
    <w:rsid w:val="000108C2"/>
    <w:rsid w:val="000407E7"/>
    <w:rsid w:val="00125A76"/>
    <w:rsid w:val="00141F21"/>
    <w:rsid w:val="00181305"/>
    <w:rsid w:val="003850C8"/>
    <w:rsid w:val="003C004C"/>
    <w:rsid w:val="00406623"/>
    <w:rsid w:val="00422CEC"/>
    <w:rsid w:val="005B08E4"/>
    <w:rsid w:val="0062508B"/>
    <w:rsid w:val="00661CDF"/>
    <w:rsid w:val="006D33FC"/>
    <w:rsid w:val="0077212F"/>
    <w:rsid w:val="00780736"/>
    <w:rsid w:val="007C541A"/>
    <w:rsid w:val="007C5504"/>
    <w:rsid w:val="007E15DB"/>
    <w:rsid w:val="00845287"/>
    <w:rsid w:val="008629DA"/>
    <w:rsid w:val="008E32B4"/>
    <w:rsid w:val="009A43BA"/>
    <w:rsid w:val="00A40900"/>
    <w:rsid w:val="00B21AA2"/>
    <w:rsid w:val="00B635E3"/>
    <w:rsid w:val="00BD0366"/>
    <w:rsid w:val="00BE2A07"/>
    <w:rsid w:val="00D30684"/>
    <w:rsid w:val="00D90E2C"/>
    <w:rsid w:val="00DE3C4E"/>
    <w:rsid w:val="00E85C90"/>
    <w:rsid w:val="00E9216E"/>
    <w:rsid w:val="00EA2ECC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18C4D-B4A2-4C42-B1EF-EBC1C807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it-IT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CDF"/>
  </w:style>
  <w:style w:type="paragraph" w:styleId="Titolo1">
    <w:name w:val="heading 1"/>
    <w:basedOn w:val="Normale"/>
    <w:link w:val="Titolo1Carattere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olo">
    <w:name w:val="Title"/>
    <w:basedOn w:val="Normale"/>
    <w:next w:val="Normale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Enfasigrassetto">
    <w:name w:val="Strong"/>
    <w:basedOn w:val="Carpredefinitoparagrafo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62508B"/>
    <w:rPr>
      <w:color w:val="595959" w:themeColor="text1" w:themeTint="A6"/>
    </w:rPr>
  </w:style>
  <w:style w:type="paragraph" w:styleId="Intestazione">
    <w:name w:val="header"/>
    <w:basedOn w:val="Normale"/>
    <w:link w:val="IntestazioneCarattere"/>
    <w:uiPriority w:val="99"/>
    <w:unhideWhenUsed/>
    <w:rsid w:val="00661CD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CDF"/>
  </w:style>
  <w:style w:type="paragraph" w:styleId="Pidipagina">
    <w:name w:val="footer"/>
    <w:basedOn w:val="Normale"/>
    <w:link w:val="PidipaginaCarattere"/>
    <w:uiPriority w:val="99"/>
    <w:unhideWhenUsed/>
    <w:rsid w:val="00661CDF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CDF"/>
  </w:style>
  <w:style w:type="character" w:customStyle="1" w:styleId="Titolo1Carattere">
    <w:name w:val="Titolo 1 Carattere"/>
    <w:basedOn w:val="Carpredefinitoparagrafo"/>
    <w:link w:val="Tito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A2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1AA2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AA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A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AA2"/>
    <w:rPr>
      <w:b/>
      <w:bCs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21AA2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AA2"/>
    <w:rPr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21AA2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21AA2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1AA2"/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1AA2"/>
    <w:rPr>
      <w:rFonts w:ascii="Consolas" w:hAnsi="Consolas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21AA2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1AA2"/>
    <w:rPr>
      <w:rFonts w:ascii="Consolas" w:hAnsi="Consolas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21AA2"/>
    <w:rPr>
      <w:i/>
      <w:iCs/>
      <w:color w:val="095E7B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Volantino%20per%20eventi%20estivi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CEBA-A3A3-40E7-98B3-C28F129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eventi estivi.dotx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MARGARET</cp:lastModifiedBy>
  <cp:revision>8</cp:revision>
  <cp:lastPrinted>2018-05-18T08:28:00Z</cp:lastPrinted>
  <dcterms:created xsi:type="dcterms:W3CDTF">2018-05-23T08:14:00Z</dcterms:created>
  <dcterms:modified xsi:type="dcterms:W3CDTF">2018-05-25T08:59:00Z</dcterms:modified>
  <cp:version/>
</cp:coreProperties>
</file>